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7.0.0 -->
  <w:body>
    <w:p w:rsidR="00750C9E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7B41EF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Sect="00E65DFF">
          <w:headerReference w:type="default" r:id="rId5"/>
          <w:footerReference w:type="default" r:id="rId6"/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BC0626" w:rsidP="00BC0626">
      <w:pPr>
        <w:jc w:val="center"/>
        <w:rPr>
          <w:b/>
        </w:rPr>
      </w:pPr>
      <w:r>
        <w:rPr>
          <w:b/>
        </w:rPr>
        <w:t>160000</w:t>
      </w:r>
    </w:p>
    <w:p w:rsidR="002642D3" w:rsidP="00BC0626">
      <w:pPr>
        <w:jc w:val="center"/>
        <w:rPr>
          <w:b/>
        </w:rPr>
      </w:pPr>
    </w:p>
    <w:p w:rsidR="00BC0626" w:rsidP="00BC0626">
      <w:pPr>
        <w:jc w:val="center"/>
        <w:rPr>
          <w:b/>
        </w:rPr>
      </w:pPr>
    </w:p>
    <w:p w:rsidR="00BC0626" w:rsidP="00BC0626">
      <w:pPr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 w:rsidR="002642D3">
        <w:rPr>
          <w:rFonts w:cs="Arial"/>
          <w:szCs w:val="24"/>
        </w:rPr>
        <w:t>BIV</w:t>
      </w:r>
      <w:r>
        <w:rPr>
          <w:rFonts w:cs="Arial"/>
          <w:szCs w:val="24"/>
        </w:rPr>
        <w:t xml:space="preserve">IANA DUQUE TORO </w:t>
      </w:r>
    </w:p>
    <w:p w:rsidR="00BC0626" w:rsidP="00BC0626">
      <w:pPr>
        <w:ind w:firstLine="1418"/>
        <w:rPr>
          <w:rFonts w:cs="Arial"/>
          <w:szCs w:val="24"/>
        </w:rPr>
      </w:pPr>
      <w:r w:rsidRPr="002642D3">
        <w:rPr>
          <w:rFonts w:cs="Arial"/>
          <w:szCs w:val="24"/>
        </w:rPr>
        <w:t>Jefe Oficina de Control Interno</w:t>
      </w:r>
    </w:p>
    <w:p w:rsidR="002642D3" w:rsidP="00BC0626">
      <w:pPr>
        <w:ind w:firstLine="1418"/>
        <w:rPr>
          <w:rFonts w:cs="Arial"/>
          <w:b/>
          <w:szCs w:val="24"/>
        </w:rPr>
      </w:pPr>
    </w:p>
    <w:p w:rsidR="00BC0626" w:rsidRPr="00F15531" w:rsidP="00BC0626">
      <w:pPr>
        <w:rPr>
          <w:rFonts w:cs="Arial"/>
        </w:rPr>
      </w:pPr>
    </w:p>
    <w:p w:rsidR="00BC0626" w:rsidP="00BC0626">
      <w:pPr>
        <w:ind w:left="2160" w:hanging="2160"/>
        <w:jc w:val="both"/>
        <w:rPr>
          <w:rFonts w:cs="Arial"/>
          <w:b/>
          <w:sz w:val="22"/>
          <w:szCs w:val="22"/>
        </w:rPr>
      </w:pPr>
      <w:r w:rsidRPr="001E0230">
        <w:rPr>
          <w:rFonts w:cs="Arial"/>
          <w:b/>
          <w:sz w:val="22"/>
          <w:szCs w:val="22"/>
        </w:rPr>
        <w:t>DE:</w:t>
      </w:r>
      <w:r>
        <w:rPr>
          <w:rFonts w:cs="Arial"/>
        </w:rPr>
        <w:t xml:space="preserve">                </w:t>
      </w:r>
      <w:r w:rsidRPr="001E0230">
        <w:rPr>
          <w:rFonts w:cs="Arial"/>
          <w:b/>
          <w:sz w:val="22"/>
          <w:szCs w:val="22"/>
        </w:rPr>
        <w:t xml:space="preserve">DIRECTOR DE ESTUDIOS DE ECONOMÍA Y POLÍTICA PÚBLICA </w:t>
      </w:r>
    </w:p>
    <w:p w:rsidR="00BC0626" w:rsidRPr="001E0230" w:rsidP="00BC0626">
      <w:pPr>
        <w:ind w:left="2160" w:hanging="2160"/>
        <w:jc w:val="both"/>
        <w:rPr>
          <w:rFonts w:cs="Arial"/>
          <w:b/>
          <w:sz w:val="22"/>
          <w:szCs w:val="22"/>
        </w:rPr>
      </w:pPr>
    </w:p>
    <w:p w:rsidR="00BC0626" w:rsidP="00BC0626">
      <w:pPr>
        <w:ind w:firstLine="1418"/>
        <w:rPr>
          <w:rFonts w:cs="Arial"/>
          <w:b/>
          <w:szCs w:val="24"/>
        </w:rPr>
        <w:sectPr w:rsidSect="00B565CC">
          <w:headerReference w:type="default" r:id="rId7"/>
          <w:footerReference w:type="default" r:id="rId8"/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BC0626" w:rsidP="00BC0626">
      <w:pPr>
        <w:rPr>
          <w:rFonts w:cs="Arial"/>
          <w:b/>
          <w:szCs w:val="24"/>
        </w:rPr>
      </w:pPr>
    </w:p>
    <w:p w:rsidR="00BC0626" w:rsidP="00BC0626">
      <w:pPr>
        <w:ind w:left="1410" w:hanging="1410"/>
        <w:rPr>
          <w:rFonts w:ascii="Calibri" w:hAnsi="Calibri"/>
          <w:sz w:val="22"/>
          <w:lang w:eastAsia="en-US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C</w:t>
      </w:r>
      <w:r w:rsidRPr="00BC0626">
        <w:t>ert</w:t>
      </w:r>
      <w:r w:rsidR="002642D3">
        <w:t>ificación</w:t>
      </w:r>
      <w:r>
        <w:t xml:space="preserve"> formato A.F-G-6 – Auditoria Gestión Proceso Macro</w:t>
      </w:r>
    </w:p>
    <w:p w:rsidR="00BC0626" w:rsidP="00BC0626"/>
    <w:p w:rsidR="00BC0626" w:rsidRPr="00BC0626" w:rsidP="00BC0626"/>
    <w:p w:rsidR="00BC0626" w:rsidP="00BC0626">
      <w:pPr>
        <w:ind w:firstLine="1418"/>
        <w:rPr>
          <w:rFonts w:cs="Arial"/>
          <w:b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BC0626" w:rsidP="00BC0626">
      <w:pPr>
        <w:outlineLvl w:val="0"/>
      </w:pPr>
    </w:p>
    <w:p w:rsidR="00BC0626" w:rsidP="002642D3">
      <w:pPr>
        <w:jc w:val="both"/>
        <w:outlineLvl w:val="0"/>
      </w:pPr>
      <w:r>
        <w:t xml:space="preserve">De manera atenta </w:t>
      </w:r>
      <w:r w:rsidR="002642D3">
        <w:t xml:space="preserve">me permito </w:t>
      </w:r>
      <w:r w:rsidR="002642D3">
        <w:t>remitir</w:t>
      </w:r>
      <w:r w:rsidR="004D401B">
        <w:t xml:space="preserve"> el formato</w:t>
      </w:r>
      <w:r>
        <w:t xml:space="preserve"> A.F-G-6 – AUDITORIA GESTION PROCESO MACRO </w:t>
      </w:r>
      <w:r w:rsidR="002642D3">
        <w:t>certificando que la información</w:t>
      </w:r>
      <w:r w:rsidRPr="002642D3" w:rsidR="002642D3">
        <w:t xml:space="preserve"> </w:t>
      </w:r>
      <w:r w:rsidRPr="004D401B" w:rsidR="004D401B">
        <w:t xml:space="preserve">contenida en los formatos y/o documentos electrónicos </w:t>
      </w:r>
      <w:r>
        <w:t>e</w:t>
      </w:r>
      <w:r w:rsidR="004D401B">
        <w:t>sta reportada de manera</w:t>
      </w:r>
      <w:r>
        <w:t xml:space="preserve"> correcta, veraz y completa.</w:t>
      </w:r>
    </w:p>
    <w:p w:rsidR="00BC0626" w:rsidP="00BC0626"/>
    <w:p w:rsidR="006836EB" w:rsidP="006836EB">
      <w:pPr>
        <w:outlineLvl w:val="0"/>
        <w:rPr>
          <w:rFonts w:cs="Arial"/>
          <w:szCs w:val="24"/>
        </w:rPr>
      </w:pPr>
    </w:p>
    <w:p w:rsidR="0080302C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2642D3" w:rsidP="006836EB">
      <w:pPr>
        <w:outlineLvl w:val="0"/>
        <w:rPr>
          <w:rFonts w:cs="Arial"/>
          <w:szCs w:val="24"/>
        </w:rPr>
      </w:pPr>
    </w:p>
    <w:p w:rsidR="002642D3" w:rsidP="006836EB">
      <w:pPr>
        <w:outlineLvl w:val="0"/>
        <w:rPr>
          <w:rFonts w:cs="Arial"/>
          <w:szCs w:val="24"/>
        </w:rPr>
      </w:pPr>
    </w:p>
    <w:p w:rsidR="002642D3" w:rsidP="006836EB">
      <w:pPr>
        <w:outlineLvl w:val="0"/>
        <w:rPr>
          <w:rFonts w:cs="Arial"/>
          <w:szCs w:val="24"/>
        </w:rPr>
      </w:pPr>
    </w:p>
    <w:p w:rsidR="002642D3" w:rsidP="006836EB">
      <w:pPr>
        <w:outlineLvl w:val="0"/>
        <w:rPr>
          <w:rFonts w:cs="Arial"/>
          <w:szCs w:val="24"/>
        </w:rPr>
      </w:pPr>
    </w:p>
    <w:p w:rsidR="00E07534" w:rsidP="006836EB">
      <w:pPr>
        <w:outlineLvl w:val="0"/>
        <w:rPr>
          <w:rFonts w:cs="Arial"/>
          <w:szCs w:val="24"/>
        </w:rPr>
      </w:pPr>
    </w:p>
    <w:p w:rsidR="00EC36C7" w:rsidP="006836EB">
      <w:pPr>
        <w:outlineLvl w:val="0"/>
        <w:rPr>
          <w:rFonts w:cs="Arial"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tbl>
      <w:tblPr>
        <w:tblStyle w:val="TableGrid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673"/>
        <w:gridCol w:w="4253"/>
      </w:tblGrid>
      <w:tr w:rsidTr="00EC36C7">
        <w:tblPrEx>
          <w:tblW w:w="892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988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9" w:name="gdocs_firma"/>
            <w:r>
              <w:rPr>
                <w:rFonts w:cs="Arial"/>
                <w:szCs w:val="24"/>
              </w:rPr>
              <w:drawing>
                <wp:inline>
                  <wp:extent cx="2133600" cy="715010"/>
                  <wp:docPr id="100017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384544" name="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9"/>
          </w:p>
        </w:tc>
      </w:tr>
      <w:tr w:rsidTr="00EC36C7">
        <w:tblPrEx>
          <w:tblW w:w="8926" w:type="dxa"/>
          <w:tblLayout w:type="fixed"/>
          <w:tblLook w:val="04A0"/>
        </w:tblPrEx>
        <w:trPr>
          <w:trHeight w:val="286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20" w:name="gdocs_nombre"/>
            <w:r w:rsidRPr="00F87D2B">
              <w:rPr>
                <w:b/>
              </w:rPr>
              <w:t>CARLOS GABRIEL CAMACHO OBREGON</w:t>
            </w:r>
            <w:bookmarkEnd w:id="20"/>
          </w:p>
        </w:tc>
      </w:tr>
    </w:tbl>
    <w:p w:rsidR="00EC36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BC0626" w:rsidP="00BC0626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Theme="majorHAnsi" w:hAnsiTheme="majorHAnsi" w:cs="Arial"/>
          <w:sz w:val="16"/>
          <w:szCs w:val="16"/>
        </w:rPr>
      </w:pPr>
    </w:p>
    <w:p w:rsidR="00BC0626" w:rsidP="00BC0626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Theme="majorHAnsi" w:hAnsiTheme="majorHAnsi" w:cs="Arial"/>
          <w:sz w:val="16"/>
          <w:szCs w:val="16"/>
        </w:rPr>
      </w:pPr>
    </w:p>
    <w:p w:rsidR="00BC0626" w:rsidP="00BC0626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Theme="majorHAnsi" w:hAnsiTheme="majorHAnsi" w:cs="Arial"/>
          <w:sz w:val="16"/>
          <w:szCs w:val="16"/>
        </w:rPr>
      </w:pPr>
      <w:r w:rsidRPr="00582518">
        <w:rPr>
          <w:rFonts w:asciiTheme="majorHAnsi" w:hAnsiTheme="majorHAnsi" w:cs="Arial"/>
          <w:sz w:val="16"/>
          <w:szCs w:val="16"/>
        </w:rPr>
        <w:t xml:space="preserve">Anexo:    SI X     NO__   </w:t>
      </w:r>
      <w:r>
        <w:rPr>
          <w:rFonts w:asciiTheme="majorHAnsi" w:hAnsiTheme="majorHAnsi" w:cs="Arial"/>
          <w:sz w:val="16"/>
          <w:szCs w:val="16"/>
        </w:rPr>
        <w:t xml:space="preserve">               Numero de folios  Un archivo</w:t>
      </w:r>
    </w:p>
    <w:p w:rsidR="00BC0626" w:rsidRPr="00D15FC8" w:rsidP="00BC0626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cs="Arial"/>
          <w:sz w:val="22"/>
        </w:rPr>
      </w:pPr>
      <w:r w:rsidRPr="00582518">
        <w:rPr>
          <w:rFonts w:asciiTheme="majorHAnsi" w:hAnsiTheme="majorHAnsi" w:cs="Arial"/>
          <w:sz w:val="16"/>
          <w:szCs w:val="16"/>
        </w:rPr>
        <w:t>Proyectó y Elaboró: Sandra Soraya Combariza Osorio, secretaria Dirección de Estudios de Economía y Política Pública</w:t>
      </w:r>
      <w:r w:rsidRPr="00582518">
        <w:rPr>
          <w:rFonts w:asciiTheme="majorHAnsi" w:hAnsiTheme="majorHAnsi" w:cs="Arial"/>
          <w:sz w:val="16"/>
          <w:szCs w:val="16"/>
        </w:rPr>
        <w:tab/>
      </w:r>
    </w:p>
    <w:p w:rsidR="00815CDD" w:rsidRPr="00BC0626" w:rsidP="00BC0626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Sect="00B565CC">
      <w:type w:val="continuous"/>
      <w:pgSz w:w="12240" w:h="15840"/>
      <w:pgMar w:top="1417" w:right="1701" w:bottom="1417" w:left="1701" w:header="708" w:footer="0" w:gutter="0"/>
      <w:cols w:space="708"/>
      <w:formProt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81F" w:rsidRPr="00B7731E" w:rsidP="00A6281F">
    <w:pPr>
      <w:jc w:val="center"/>
      <w:rPr>
        <w:sz w:val="16"/>
        <w:szCs w:val="16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B7731E">
      <w:rPr>
        <w:rStyle w:val="Hyperlink"/>
        <w:sz w:val="16"/>
        <w:szCs w:val="16"/>
        <w:lang w:val="pt-BR"/>
      </w:rPr>
      <w:t>www.contraloriabogota.gov.co</w:t>
    </w:r>
    <w:r>
      <w:fldChar w:fldCharType="end"/>
    </w:r>
  </w:p>
  <w:p w:rsidR="00A6281F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PBX </w:t>
    </w:r>
    <w:r w:rsidRPr="00B7731E">
      <w:rPr>
        <w:sz w:val="18"/>
        <w:szCs w:val="18"/>
        <w:lang w:val="pt-BR"/>
      </w:rPr>
      <w:t>3358888</w:t>
    </w:r>
  </w:p>
  <w:p w:rsidR="007732BF" w:rsidP="00A6281F">
    <w:pPr>
      <w:pStyle w:val="Footer"/>
      <w:spacing w:before="100"/>
      <w:jc w:val="left"/>
    </w:pPr>
  </w:p>
  <w:p w:rsidR="00773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626" w:rsidRPr="008A535F" w:rsidP="00597AC8">
    <w:pPr>
      <w:jc w:val="center"/>
      <w:rPr>
        <w:rFonts w:cs="Arial"/>
        <w:sz w:val="18"/>
        <w:szCs w:val="18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8A535F">
      <w:rPr>
        <w:rStyle w:val="Hyperlink"/>
        <w:rFonts w:cs="Arial"/>
        <w:sz w:val="18"/>
        <w:szCs w:val="18"/>
        <w:lang w:val="pt-BR"/>
      </w:rPr>
      <w:t>www.contraloriabogota.gov.co</w:t>
    </w:r>
    <w:r>
      <w:fldChar w:fldCharType="end"/>
    </w:r>
    <w:r w:rsidRPr="008A535F">
      <w:rPr>
        <w:rFonts w:cs="Arial"/>
        <w:sz w:val="18"/>
        <w:szCs w:val="18"/>
        <w:lang w:val="pt-BR"/>
      </w:rPr>
      <w:br/>
      <w:t xml:space="preserve">Cra. </w:t>
    </w:r>
    <w:smartTag w:uri="urn:schemas-microsoft-com:office:smarttags" w:element="metricconverter">
      <w:smartTagPr>
        <w:attr w:name="ProductID" w:val="32 A"/>
      </w:smartTagPr>
      <w:r w:rsidRPr="008A535F">
        <w:rPr>
          <w:rFonts w:cs="Arial"/>
          <w:sz w:val="18"/>
          <w:szCs w:val="18"/>
          <w:lang w:val="pt-BR"/>
        </w:rPr>
        <w:t>32 A</w:t>
      </w:r>
    </w:smartTag>
    <w:r w:rsidRPr="008A535F">
      <w:rPr>
        <w:rFonts w:cs="Arial"/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8A535F">
        <w:rPr>
          <w:rFonts w:cs="Arial"/>
          <w:sz w:val="18"/>
          <w:szCs w:val="18"/>
          <w:lang w:val="pt-BR"/>
        </w:rPr>
        <w:t>26 A</w:t>
      </w:r>
    </w:smartTag>
    <w:r w:rsidRPr="008A535F">
      <w:rPr>
        <w:rFonts w:cs="Arial"/>
        <w:sz w:val="18"/>
        <w:szCs w:val="18"/>
        <w:lang w:val="pt-BR"/>
      </w:rPr>
      <w:t xml:space="preserve"> – 10</w:t>
    </w:r>
    <w:r w:rsidRPr="008A535F">
      <w:rPr>
        <w:rFonts w:cs="Arial"/>
        <w:sz w:val="18"/>
        <w:szCs w:val="18"/>
        <w:lang w:val="pt-BR"/>
      </w:rPr>
      <w:br/>
      <w:t>Código Postal 111321</w:t>
    </w:r>
    <w:r w:rsidRPr="008A535F">
      <w:rPr>
        <w:rFonts w:cs="Arial"/>
        <w:sz w:val="18"/>
        <w:szCs w:val="18"/>
        <w:lang w:val="pt-BR"/>
      </w:rPr>
      <w:br/>
      <w:t>PBX 3358888</w:t>
    </w:r>
  </w:p>
  <w:p w:rsidR="00BC06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536"/>
      <w:gridCol w:w="13316"/>
      <w:gridCol w:w="2268"/>
    </w:tblGrid>
    <w:tr w:rsidTr="00862F8F">
      <w:tblPrEx>
        <w:tblW w:w="2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691"/>
      </w:trPr>
      <w:tc>
        <w:tcPr>
          <w:tcW w:w="4536" w:type="dxa"/>
        </w:tcPr>
        <w:p w:rsidR="00EA2FDC" w:rsidP="00A6281F">
          <w:pPr>
            <w:pStyle w:val="Header"/>
            <w:spacing w:before="100"/>
            <w:jc w:val="both"/>
          </w:pPr>
          <w:r w:rsidRPr="007B04B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0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0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anexos"/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3-2018-04990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2018-02-13 15:49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967664</w:t>
                                </w:r>
                                <w:bookmarkEnd w:id="4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5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BIBIANA DUQUE TORO</w:t>
                                </w:r>
                                <w:bookmarkEnd w:id="5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6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ESTUDIOS DE ECONOMÍA Y POLÍTICA PÚBLICA</w:t>
                                </w:r>
                                <w:bookmarkEnd w:id="6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7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7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160000-05328</w:t>
                                </w:r>
                                <w:bookmarkEnd w:id="9"/>
                              </w:p>
                              <w:p w:rsidR="00EA2FDC" w:rsidRPr="00F8358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3-2018-04990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2018-02-13 15:49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967664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BIBIANA DUQUE TORO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Dependencia 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ESTUDIOS DE ECONOMÍA Y POLÍTICA PÚBLICA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160000-05328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</w:tc>
      <w:tc>
        <w:tcPr>
          <w:tcW w:w="13316" w:type="dxa"/>
        </w:tcPr>
        <w:p w:rsidR="00EA2FDC" w:rsidP="005A3414">
          <w:pPr>
            <w:pStyle w:val="Header"/>
            <w:spacing w:before="100"/>
            <w:jc w:val="left"/>
          </w:pPr>
          <w:r>
            <w:rPr>
              <w:noProof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6552833" name="encabezado Contraloria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P="00A6281F">
          <w:pPr>
            <w:pStyle w:val="Header"/>
            <w:spacing w:before="100"/>
            <w:jc w:val="right"/>
          </w:pPr>
        </w:p>
      </w:tc>
    </w:tr>
  </w:tbl>
  <w:p w:rsidR="00CA1B09" w:rsidRPr="005A3414" w:rsidP="005A3414">
    <w:pPr>
      <w:pStyle w:val="Header"/>
      <w:tabs>
        <w:tab w:val="left" w:pos="4956"/>
        <w:tab w:val="clear" w:pos="8838"/>
      </w:tabs>
      <w:spacing w:before="100"/>
      <w:jc w:val="left"/>
      <w:rPr>
        <w:sz w:val="16"/>
        <w:szCs w:val="16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243" w:type="dxa"/>
      <w:tblInd w:w="-1281" w:type="dxa"/>
      <w:tblLook w:val="04A0"/>
    </w:tblPr>
    <w:tblGrid>
      <w:gridCol w:w="4998"/>
      <w:gridCol w:w="5245"/>
    </w:tblGrid>
    <w:tr w:rsidTr="00597AC8">
      <w:tblPrEx>
        <w:tblW w:w="10243" w:type="dxa"/>
        <w:tblInd w:w="-1281" w:type="dxa"/>
        <w:tblLook w:val="04A0"/>
      </w:tblPrEx>
      <w:trPr>
        <w:trHeight w:val="1758"/>
      </w:trPr>
      <w:tc>
        <w:tcPr>
          <w:tcW w:w="4998" w:type="dxa"/>
          <w:shd w:val="clear" w:color="auto" w:fill="auto"/>
        </w:tcPr>
        <w:p w:rsidR="00BC0626" w:rsidP="00597AC8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36830</wp:posOffset>
                    </wp:positionV>
                    <wp:extent cx="3152775" cy="1085850"/>
                    <wp:effectExtent l="9525" t="8255" r="9525" b="10795"/>
                    <wp:wrapNone/>
                    <wp:docPr id="4" name="AutoShape 10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52775" cy="1085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1026" o:spid="_x0000_s2052" style="width:248.25pt;height:85.5pt;margin-top:2.9pt;margin-left:-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arcsize="10923f" filled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-35560</wp:posOffset>
                    </wp:positionH>
                    <wp:positionV relativeFrom="paragraph">
                      <wp:posOffset>-67945</wp:posOffset>
                    </wp:positionV>
                    <wp:extent cx="3095625" cy="1133475"/>
                    <wp:effectExtent l="12065" t="8255" r="6985" b="10795"/>
                    <wp:wrapNone/>
                    <wp:docPr id="1" name="Text Box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5625" cy="1133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C0626" w:rsidP="00597AC8">
                                <w:pPr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br/>
                                </w: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 xml:space="preserve">CONTRALORIA DE BOGOTA D.C.  </w:t>
                                </w:r>
                                <w:r w:rsidRPr="00FC7DD4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 </w:t>
                                </w: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Folios</w:t>
                                </w:r>
                                <w:r w:rsidRPr="00FC7DD4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: </w:t>
                                </w:r>
                                <w:bookmarkStart w:id="10" w:name="gdocs_numFolios"/>
                                <w:r w:rsidRPr="00FC7DD4">
                                  <w:rPr>
                                    <w:rFonts w:ascii="Arial Narrow" w:hAnsi="Arial Narrow"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XXX</w:t>
                                </w:r>
                                <w:bookmarkEnd w:id="10"/>
                                <w:r w:rsidRPr="00FC7DD4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.    </w:t>
                                </w: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Anexos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: </w:t>
                                </w:r>
                                <w:bookmarkStart w:id="11" w:name="gdocs_hasAnexos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XX</w:t>
                                </w:r>
                                <w:bookmarkEnd w:id="11"/>
                                <w:r w:rsidRPr="00FC7DD4">
                                  <w:rPr>
                                    <w:rFonts w:ascii="Arial Narrow" w:hAnsi="Arial Narrow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br/>
                                </w: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Radicación #</w:t>
                                </w:r>
                                <w:r w:rsidRPr="00FC7DD4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: </w:t>
                                </w:r>
                                <w:bookmarkStart w:id="12" w:name="gdocs_numRad"/>
                                <w:r w:rsidRPr="00FC7DD4">
                                  <w:rPr>
                                    <w:rFonts w:ascii="Arial Narrow" w:hAnsi="Arial Narrow"/>
                                    <w:sz w:val="18"/>
                                  </w:rPr>
                                  <w:t>XXXXXXXX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X  </w:t>
                                </w:r>
                                <w:bookmarkEnd w:id="12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               </w:t>
                                </w: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Fecha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:</w:t>
                                </w:r>
                                <w:r w:rsidRPr="00FC7DD4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 </w:t>
                                </w:r>
                                <w:bookmarkStart w:id="13" w:name="gdocs_fecRad"/>
                                <w:r w:rsidRPr="00FC7DD4"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XXXX-XX-XX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XX:XX</w:t>
                                </w:r>
                                <w:bookmarkEnd w:id="13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  </w:t>
                                </w:r>
                              </w:p>
                              <w:p w:rsidR="00BC0626" w:rsidP="00597AC8">
                                <w:pPr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</w:pP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Proc #</w:t>
                                </w:r>
                                <w:r w:rsidRPr="002C58DF">
                                  <w:rPr>
                                    <w:rFonts w:ascii="Arial Narrow" w:hAnsi="Arial Narrow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 </w:t>
                                </w:r>
                                <w:bookmarkStart w:id="14" w:name="gdocs_numPro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815698</w:t>
                                </w:r>
                                <w:bookmarkEnd w:id="14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Tercero: :BIBIANA DUQUE TORO</w:t>
                                </w:r>
                              </w:p>
                              <w:p w:rsidR="00BC0626" w:rsidP="00597AC8">
                                <w:pPr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Dependencia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 xml:space="preserve"> Radicadora</w:t>
                                </w: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bookmarkStart w:id="15" w:name="gdocs_nomDep"/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DIRECCIÓN DE ESTUDIOS DE ECONOMÍA Y POLÍTICA PÚBLICA</w:t>
                                </w:r>
                                <w:bookmarkEnd w:id="15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br/>
                                </w: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Clase Doc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: </w:t>
                                </w:r>
                                <w:bookmarkStart w:id="16" w:name="gdocs_claDoc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XXXXXXXX </w:t>
                                </w:r>
                                <w:bookmarkEnd w:id="16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 </w:t>
                                </w: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Tip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o</w:t>
                                </w: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 xml:space="preserve"> Doc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: </w:t>
                                </w:r>
                                <w:bookmarkStart w:id="17" w:name="gdocs_tipDoc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XXXXXXXX</w:t>
                                </w:r>
                                <w:bookmarkEnd w:id="17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BC0626" w:rsidP="00597AC8">
                                <w:pPr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 w:rsidRPr="002C58DF">
                                  <w:rPr>
                                    <w:rFonts w:ascii="Arial Narrow" w:hAnsi="Arial Narrow"/>
                                    <w:b/>
                                    <w:sz w:val="18"/>
                                  </w:rPr>
                                  <w:t>Consec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 xml:space="preserve">: </w:t>
                                </w:r>
                                <w:bookmarkStart w:id="18" w:name="gdocs_numdoc"/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XXXXXX-XXXXX</w:t>
                                </w:r>
                                <w:bookmarkEnd w:id="18"/>
                              </w:p>
                              <w:p w:rsidR="00BC0626" w:rsidRPr="00FC7DD4" w:rsidP="00597AC8">
                                <w:pPr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5" o:spid="_x0000_s2053" type="#_x0000_t202" style="width:243.75pt;height:89.25pt;margin-top:-5.35pt;margin-left:-2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filled="f" strokecolor="white">
                    <v:textbox>
                      <w:txbxContent>
                        <w:p w:rsidR="00BC0626" w:rsidP="00597AC8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br/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1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1" w:name="gdocs_hasAnexos"/>
                          <w:r>
                            <w:rPr>
                              <w:rFonts w:ascii="Arial Narrow" w:hAnsi="Arial Narrow"/>
                              <w:sz w:val="18"/>
                            </w:rPr>
                            <w:t>XX</w:t>
                          </w:r>
                          <w:bookmarkEnd w:id="11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br/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XXXXXXXX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X  </w:t>
                          </w:r>
                          <w:bookmarkEnd w:id="12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         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1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XXXX-XX-XX 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:XX</w:t>
                          </w:r>
                          <w:bookmarkEnd w:id="1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</w:p>
                        <w:p w:rsidR="00BC0626" w:rsidP="00597AC8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1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815698</w:t>
                          </w:r>
                          <w:bookmarkEnd w:id="14"/>
                          <w:r>
                            <w:rPr>
                              <w:rFonts w:ascii="Arial Narrow" w:hAnsi="Arial Narrow"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 :BIBIANA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DUQUE TORO</w:t>
                          </w:r>
                        </w:p>
                        <w:p w:rsidR="00BC0626" w:rsidP="00597AC8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15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DIRECCIÓN DE ESTUDIOS DE ECONOMÍA Y POLÍTICA PÚBLICA</w:t>
                          </w:r>
                          <w:bookmarkEnd w:id="15"/>
                          <w:r>
                            <w:rPr>
                              <w:rFonts w:ascii="Arial Narrow" w:hAnsi="Arial Narrow"/>
                              <w:sz w:val="18"/>
                            </w:rPr>
                            <w:br/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6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XXXXXXXX </w:t>
                          </w:r>
                          <w:bookmarkEnd w:id="16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7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XXXXXXXX</w:t>
                          </w:r>
                          <w:bookmarkEnd w:id="1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</w:p>
                        <w:p w:rsidR="00BC0626" w:rsidP="00597AC8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8" w:name="gdocs_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XXXXXX-XXXXX</w:t>
                          </w:r>
                          <w:bookmarkEnd w:id="18"/>
                        </w:p>
                        <w:p w:rsidR="00BC0626" w:rsidRPr="00FC7DD4" w:rsidP="00597AC8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shd w:val="clear" w:color="auto" w:fill="auto"/>
        </w:tcPr>
        <w:p w:rsidR="00BC0626" w:rsidP="00597AC8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>
                <wp:extent cx="1123950" cy="819150"/>
                <wp:effectExtent l="0" t="0" r="0" b="0"/>
                <wp:docPr id="6" name="Imagen 8" descr="logotipo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4636986" name="Imagen 8" descr="logotipo imagen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Tr="00597AC8">
      <w:tblPrEx>
        <w:tblW w:w="10243" w:type="dxa"/>
        <w:tblInd w:w="-1281" w:type="dxa"/>
        <w:tblLook w:val="04A0"/>
      </w:tblPrEx>
      <w:trPr>
        <w:trHeight w:val="696"/>
      </w:trPr>
      <w:tc>
        <w:tcPr>
          <w:tcW w:w="10243" w:type="dxa"/>
          <w:gridSpan w:val="2"/>
          <w:shd w:val="clear" w:color="auto" w:fill="auto"/>
        </w:tcPr>
        <w:p w:rsidR="00BC0626" w:rsidRPr="00597AC8" w:rsidP="00597AC8">
          <w:pPr>
            <w:ind w:left="-284"/>
            <w:jc w:val="center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255270</wp:posOffset>
                    </wp:positionH>
                    <wp:positionV relativeFrom="paragraph">
                      <wp:posOffset>302260</wp:posOffset>
                    </wp:positionV>
                    <wp:extent cx="5924550" cy="0"/>
                    <wp:effectExtent l="7620" t="6985" r="11430" b="12065"/>
                    <wp:wrapNone/>
                    <wp:docPr id="5" name="Conector rec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245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cto 5" o:spid="_x0000_s2054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0.1pt,23.8pt" to="486.6pt,23.8pt" strokeweight="0.5pt">
                    <v:stroke joinstyle="miter"/>
                  </v:line>
                </w:pict>
              </mc:Fallback>
            </mc:AlternateContent>
          </w:r>
          <w:r w:rsidRPr="00F41E6A">
            <w:rPr>
              <w:rFonts w:cs="Arial"/>
              <w:b/>
              <w:i/>
              <w:sz w:val="20"/>
            </w:rPr>
            <w:br/>
            <w:t xml:space="preserve">“Una Contraloría </w:t>
          </w:r>
          <w:r w:rsidRPr="00F41E6A">
            <w:rPr>
              <w:rFonts w:cs="Arial"/>
              <w:b/>
              <w:i/>
              <w:sz w:val="20"/>
            </w:rPr>
            <w:t>aliada con Bogotá”</w:t>
          </w:r>
        </w:p>
      </w:tc>
    </w:tr>
  </w:tbl>
  <w:p w:rsidR="00BC0626" w:rsidRPr="00597AC8" w:rsidP="00597AC8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&#10;Lua/6rP+Mg==&#10;" w:salt="eWXEu2K8U09GkREtU3rGS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BalloonText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Header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DefaultParagraphFont"/>
    <w:link w:val="Header"/>
    <w:rsid w:val="00DB5614"/>
  </w:style>
  <w:style w:type="paragraph" w:styleId="Footer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DB5614"/>
  </w:style>
  <w:style w:type="paragraph" w:styleId="BodyTextIndent2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BodyTextIndent2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BodyTextIndent3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BodyTextIndent3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image" Target="media/image3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3B14-E888-467F-BD85-E046ADA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Carlos Gabriel Camacho Obregon</cp:lastModifiedBy>
  <cp:revision>2</cp:revision>
  <dcterms:created xsi:type="dcterms:W3CDTF">2018-02-13T20:50:00Z</dcterms:created>
  <dcterms:modified xsi:type="dcterms:W3CDTF">2018-02-13T20:50:00Z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